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bookmarkStart w:id="0" w:name="_GoBack"/>
      <w:bookmarkEnd w:id="0"/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, Cashmore Early Years Centre</w:t>
      </w:r>
      <w:r>
        <w:rPr>
          <w:rFonts w:ascii="Arial" w:eastAsia="Calibri" w:hAnsi="Arial" w:cs="Times New Roman"/>
          <w:b/>
          <w:bCs/>
          <w:sz w:val="28"/>
          <w:szCs w:val="28"/>
        </w:rPr>
        <w:t xml:space="preserve"> and 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2016-2017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the following governors have been in post: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3439"/>
        <w:gridCol w:w="1878"/>
        <w:gridCol w:w="2166"/>
        <w:gridCol w:w="2362"/>
        <w:gridCol w:w="1595"/>
      </w:tblGrid>
      <w:tr w:rsidR="0001358D" w:rsidRPr="00174648" w:rsidTr="00546060">
        <w:trPr>
          <w:trHeight w:val="1231"/>
        </w:trPr>
        <w:tc>
          <w:tcPr>
            <w:tcW w:w="780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31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738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845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686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32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2016</w:t>
            </w:r>
            <w:r w:rsidR="001D2253">
              <w:rPr>
                <w:rFonts w:ascii="Arial" w:eastAsia="Calibri" w:hAnsi="Arial" w:cs="Times New Roman"/>
                <w:b/>
              </w:rPr>
              <w:t>-2017</w:t>
            </w:r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</w:tc>
      </w:tr>
      <w:tr w:rsidR="0001358D" w:rsidRPr="00174648" w:rsidTr="00546060">
        <w:trPr>
          <w:trHeight w:val="1254"/>
        </w:trPr>
        <w:tc>
          <w:tcPr>
            <w:tcW w:w="78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Joanne Gray</w:t>
            </w:r>
          </w:p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01358D" w:rsidRPr="00174648" w:rsidRDefault="0001358D" w:rsidP="001D225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01.12.14-30.11.18</w:t>
            </w:r>
          </w:p>
        </w:tc>
        <w:tc>
          <w:tcPr>
            <w:tcW w:w="845" w:type="pct"/>
            <w:shd w:val="clear" w:color="auto" w:fill="auto"/>
          </w:tcPr>
          <w:p w:rsidR="00AF5774" w:rsidRDefault="0001358D" w:rsidP="0001358D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Finance</w:t>
            </w:r>
            <w:r w:rsidR="00BD3C89">
              <w:rPr>
                <w:rFonts w:ascii="Arial" w:eastAsia="Calibri" w:hAnsi="Arial" w:cs="Times New Roman"/>
                <w:sz w:val="20"/>
              </w:rPr>
              <w:t xml:space="preserve"> </w:t>
            </w:r>
            <w:r w:rsidR="00AF5774" w:rsidRPr="00AF5774">
              <w:rPr>
                <w:rFonts w:ascii="Arial" w:eastAsia="Calibri" w:hAnsi="Arial" w:cs="Times New Roman"/>
                <w:sz w:val="20"/>
              </w:rPr>
              <w:t>&amp; Premises</w:t>
            </w:r>
          </w:p>
          <w:p w:rsidR="0001358D" w:rsidRPr="00174648" w:rsidRDefault="00AF5774" w:rsidP="0001358D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686" w:type="pct"/>
            <w:shd w:val="clear" w:color="auto" w:fill="auto"/>
          </w:tcPr>
          <w:p w:rsidR="0001358D" w:rsidRDefault="00DB270E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Vice-Chair</w:t>
            </w:r>
          </w:p>
          <w:p w:rsidR="00026288" w:rsidRDefault="00026288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8E1C52" w:rsidRPr="00174648" w:rsidRDefault="00026288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Child Protection/Safeguarding </w:t>
            </w:r>
            <w:r w:rsidR="008E1C52">
              <w:rPr>
                <w:rFonts w:ascii="Arial" w:eastAsia="Calibri" w:hAnsi="Arial" w:cs="Times New Roman"/>
                <w:sz w:val="20"/>
              </w:rPr>
              <w:t>Governor</w:t>
            </w:r>
          </w:p>
        </w:tc>
        <w:tc>
          <w:tcPr>
            <w:tcW w:w="632" w:type="pct"/>
          </w:tcPr>
          <w:p w:rsidR="00D31AFA" w:rsidRDefault="00D31AFA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 w:rsidR="001D2253">
              <w:rPr>
                <w:rFonts w:ascii="Arial" w:eastAsia="Calibri" w:hAnsi="Arial" w:cs="Arial"/>
                <w:sz w:val="20"/>
              </w:rPr>
              <w:t>/6</w:t>
            </w:r>
          </w:p>
          <w:p w:rsidR="00D31AFA" w:rsidRPr="00174648" w:rsidRDefault="00D31AFA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 w:rsidR="001D2253">
              <w:rPr>
                <w:rFonts w:ascii="Arial" w:eastAsia="Calibri" w:hAnsi="Arial" w:cs="Arial"/>
                <w:sz w:val="20"/>
              </w:rPr>
              <w:t>/6</w:t>
            </w:r>
          </w:p>
        </w:tc>
      </w:tr>
      <w:tr w:rsidR="00981323" w:rsidTr="00C60D5A">
        <w:trPr>
          <w:trHeight w:val="920"/>
        </w:trPr>
        <w:tc>
          <w:tcPr>
            <w:tcW w:w="780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Enza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Phillips</w:t>
            </w:r>
          </w:p>
        </w:tc>
        <w:tc>
          <w:tcPr>
            <w:tcW w:w="1319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738" w:type="pct"/>
            <w:shd w:val="clear" w:color="auto" w:fill="auto"/>
          </w:tcPr>
          <w:p w:rsidR="00981323" w:rsidRPr="00174648" w:rsidRDefault="0098132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08.07.14-07.07.18</w:t>
            </w:r>
          </w:p>
        </w:tc>
        <w:tc>
          <w:tcPr>
            <w:tcW w:w="845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  <w:r>
              <w:rPr>
                <w:rFonts w:ascii="Arial" w:eastAsia="Calibri" w:hAnsi="Arial" w:cs="Times New Roman"/>
                <w:sz w:val="20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DB270E">
              <w:rPr>
                <w:rFonts w:ascii="Arial" w:eastAsia="Calibri" w:hAnsi="Arial" w:cs="Times New Roman"/>
                <w:sz w:val="20"/>
              </w:rPr>
              <w:t xml:space="preserve">Chair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981323" w:rsidRDefault="00BD3C89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</w:t>
            </w:r>
            <w:r w:rsidR="00981323"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632" w:type="pct"/>
          </w:tcPr>
          <w:p w:rsidR="00981323" w:rsidRPr="003D4BC5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981323" w:rsidRDefault="0098132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/6</w:t>
            </w:r>
          </w:p>
        </w:tc>
      </w:tr>
      <w:tr w:rsidR="0001358D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31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01358D" w:rsidRPr="00174648" w:rsidRDefault="0001358D" w:rsidP="001D225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01.12.14-30.11.18</w:t>
            </w:r>
          </w:p>
        </w:tc>
        <w:tc>
          <w:tcPr>
            <w:tcW w:w="845" w:type="pct"/>
            <w:shd w:val="clear" w:color="auto" w:fill="auto"/>
          </w:tcPr>
          <w:p w:rsidR="0001358D" w:rsidRPr="00174648" w:rsidRDefault="00AF5774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Curriculum and Special Needs</w:t>
            </w:r>
            <w:r>
              <w:rPr>
                <w:rFonts w:ascii="Arial" w:eastAsia="Calibri" w:hAnsi="Arial" w:cs="Times New Roman"/>
                <w:sz w:val="20"/>
              </w:rPr>
              <w:t>.</w:t>
            </w:r>
            <w:r w:rsidRPr="00AF5774">
              <w:rPr>
                <w:rFonts w:ascii="Arial" w:eastAsia="Calibri" w:hAnsi="Arial" w:cs="Times New Roman"/>
                <w:sz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</w:rPr>
              <w:t>Staffing &amp; Performance Management.</w:t>
            </w:r>
          </w:p>
        </w:tc>
        <w:tc>
          <w:tcPr>
            <w:tcW w:w="686" w:type="pct"/>
            <w:shd w:val="clear" w:color="auto" w:fill="auto"/>
          </w:tcPr>
          <w:p w:rsidR="0001358D" w:rsidRPr="00174648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 </w:t>
            </w:r>
            <w:r w:rsidR="0001358D"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3D4BC5" w:rsidRPr="003D4BC5" w:rsidRDefault="00332A3C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3</w:t>
            </w:r>
            <w:r w:rsidR="001D2253">
              <w:rPr>
                <w:rFonts w:ascii="Arial" w:eastAsia="Calibri" w:hAnsi="Arial" w:cs="Times New Roman"/>
                <w:sz w:val="20"/>
              </w:rPr>
              <w:t>/6</w:t>
            </w:r>
          </w:p>
          <w:p w:rsidR="0001358D" w:rsidRDefault="0001358D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546060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Jonathan Ross</w:t>
            </w:r>
          </w:p>
        </w:tc>
        <w:tc>
          <w:tcPr>
            <w:tcW w:w="1319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546060" w:rsidRPr="00174648" w:rsidRDefault="00546060" w:rsidP="001D225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01.12.14-30.11.18</w:t>
            </w:r>
          </w:p>
        </w:tc>
        <w:tc>
          <w:tcPr>
            <w:tcW w:w="845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546060" w:rsidRPr="00174648" w:rsidRDefault="00546060" w:rsidP="001E6CD1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Children’</w:t>
            </w:r>
            <w:r w:rsidR="00BD3C89">
              <w:rPr>
                <w:rFonts w:ascii="Arial" w:eastAsia="Calibri" w:hAnsi="Arial" w:cs="Times New Roman"/>
                <w:sz w:val="20"/>
              </w:rPr>
              <w:t>s</w:t>
            </w:r>
            <w:r w:rsidRPr="008E1C52">
              <w:rPr>
                <w:rFonts w:ascii="Arial" w:eastAsia="Calibri" w:hAnsi="Arial" w:cs="Times New Roman"/>
                <w:sz w:val="20"/>
              </w:rPr>
              <w:t xml:space="preserve"> Centre Advisory Board Rep</w:t>
            </w:r>
          </w:p>
        </w:tc>
        <w:tc>
          <w:tcPr>
            <w:tcW w:w="632" w:type="pct"/>
          </w:tcPr>
          <w:p w:rsidR="00546060" w:rsidRPr="003D4BC5" w:rsidRDefault="008E4F03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4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46060" w:rsidRPr="003D4BC5">
              <w:rPr>
                <w:rFonts w:ascii="Arial" w:eastAsia="Calibri" w:hAnsi="Arial" w:cs="Times New Roman"/>
                <w:sz w:val="20"/>
              </w:rPr>
              <w:t>6</w:t>
            </w:r>
          </w:p>
          <w:p w:rsidR="00546060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546060" w:rsidRPr="00174648" w:rsidTr="00546060">
        <w:trPr>
          <w:trHeight w:val="627"/>
        </w:trPr>
        <w:tc>
          <w:tcPr>
            <w:tcW w:w="780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Tanveer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Hussain </w:t>
            </w:r>
          </w:p>
        </w:tc>
        <w:tc>
          <w:tcPr>
            <w:tcW w:w="1319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546060" w:rsidRPr="00174648" w:rsidRDefault="00546060" w:rsidP="001D225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01.12.14-30.11.18</w:t>
            </w:r>
          </w:p>
        </w:tc>
        <w:tc>
          <w:tcPr>
            <w:tcW w:w="845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686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 Governor</w:t>
            </w:r>
          </w:p>
        </w:tc>
        <w:tc>
          <w:tcPr>
            <w:tcW w:w="632" w:type="pct"/>
          </w:tcPr>
          <w:p w:rsidR="00546060" w:rsidRPr="003D4BC5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1/4</w:t>
            </w:r>
          </w:p>
          <w:p w:rsidR="00546060" w:rsidRDefault="001D2253" w:rsidP="00BD3C8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(Left </w:t>
            </w:r>
            <w:r w:rsidR="00BD3C89">
              <w:rPr>
                <w:rFonts w:ascii="Arial" w:eastAsia="Calibri" w:hAnsi="Arial" w:cs="Times New Roman"/>
                <w:sz w:val="20"/>
              </w:rPr>
              <w:t>May 2017</w:t>
            </w:r>
            <w:r>
              <w:rPr>
                <w:rFonts w:ascii="Arial" w:eastAsia="Calibri" w:hAnsi="Arial" w:cs="Times New Roman"/>
                <w:sz w:val="20"/>
              </w:rPr>
              <w:t xml:space="preserve">  - position vacant)</w:t>
            </w:r>
          </w:p>
        </w:tc>
      </w:tr>
      <w:tr w:rsidR="00546060" w:rsidRPr="00174648" w:rsidTr="00546060">
        <w:trPr>
          <w:trHeight w:val="551"/>
        </w:trPr>
        <w:tc>
          <w:tcPr>
            <w:tcW w:w="780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Denise Draper</w:t>
            </w:r>
          </w:p>
        </w:tc>
        <w:tc>
          <w:tcPr>
            <w:tcW w:w="1319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546060" w:rsidRPr="00174648" w:rsidRDefault="00546060" w:rsidP="001D2253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01.12.14-30.11.18</w:t>
            </w:r>
          </w:p>
        </w:tc>
        <w:tc>
          <w:tcPr>
            <w:tcW w:w="845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Curriculum and Special Needs</w:t>
            </w:r>
          </w:p>
        </w:tc>
        <w:tc>
          <w:tcPr>
            <w:tcW w:w="686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546060" w:rsidRPr="003D4BC5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546060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546060" w:rsidRPr="00174648" w:rsidTr="00546060">
        <w:trPr>
          <w:trHeight w:val="606"/>
        </w:trPr>
        <w:tc>
          <w:tcPr>
            <w:tcW w:w="780" w:type="pct"/>
            <w:shd w:val="clear" w:color="auto" w:fill="auto"/>
          </w:tcPr>
          <w:p w:rsidR="00546060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Vacant</w:t>
            </w:r>
          </w:p>
        </w:tc>
        <w:tc>
          <w:tcPr>
            <w:tcW w:w="1319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546060" w:rsidRPr="00174648" w:rsidRDefault="00BD3C89" w:rsidP="00546060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546060" w:rsidRPr="00174648" w:rsidTr="00546060">
        <w:trPr>
          <w:trHeight w:val="666"/>
        </w:trPr>
        <w:tc>
          <w:tcPr>
            <w:tcW w:w="780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Vacant </w:t>
            </w:r>
          </w:p>
        </w:tc>
        <w:tc>
          <w:tcPr>
            <w:tcW w:w="1319" w:type="pct"/>
            <w:shd w:val="clear" w:color="auto" w:fill="auto"/>
          </w:tcPr>
          <w:p w:rsidR="00546060" w:rsidRPr="00C9762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546060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1D2253" w:rsidRPr="00174648" w:rsidTr="00546060">
        <w:trPr>
          <w:trHeight w:val="666"/>
        </w:trPr>
        <w:tc>
          <w:tcPr>
            <w:tcW w:w="780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Vacant</w:t>
            </w:r>
          </w:p>
        </w:tc>
        <w:tc>
          <w:tcPr>
            <w:tcW w:w="1319" w:type="pct"/>
            <w:shd w:val="clear" w:color="auto" w:fill="auto"/>
          </w:tcPr>
          <w:p w:rsidR="001D2253" w:rsidRPr="008E1C52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738" w:type="pct"/>
            <w:shd w:val="clear" w:color="auto" w:fill="auto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546060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546060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Kay Sibley </w:t>
            </w:r>
          </w:p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(replaced by Mary Hodges) </w:t>
            </w:r>
          </w:p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738" w:type="pct"/>
            <w:shd w:val="clear" w:color="auto" w:fill="auto"/>
          </w:tcPr>
          <w:p w:rsidR="00546060" w:rsidRPr="00174648" w:rsidRDefault="00546060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30.01.14-30.06.16</w:t>
            </w:r>
          </w:p>
        </w:tc>
        <w:tc>
          <w:tcPr>
            <w:tcW w:w="845" w:type="pct"/>
            <w:shd w:val="clear" w:color="auto" w:fill="auto"/>
          </w:tcPr>
          <w:p w:rsidR="00546060" w:rsidRDefault="00546060" w:rsidP="00AF577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</w:t>
            </w:r>
            <w:r w:rsidR="00026288">
              <w:rPr>
                <w:rFonts w:ascii="Arial" w:eastAsia="Calibri" w:hAnsi="Arial" w:cs="Times New Roman"/>
                <w:sz w:val="20"/>
              </w:rPr>
              <w:t xml:space="preserve"> Management</w:t>
            </w:r>
          </w:p>
          <w:p w:rsidR="00546060" w:rsidRPr="00AF5774" w:rsidRDefault="00546060" w:rsidP="00AF577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Curriculum and Special Needs</w:t>
            </w:r>
            <w:r>
              <w:rPr>
                <w:rFonts w:ascii="Arial" w:eastAsia="Calibri" w:hAnsi="Arial" w:cs="Times New Roman"/>
                <w:sz w:val="20"/>
              </w:rPr>
              <w:t>.</w:t>
            </w:r>
          </w:p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46060" w:rsidRPr="00174648" w:rsidRDefault="00546060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</w:tc>
        <w:tc>
          <w:tcPr>
            <w:tcW w:w="632" w:type="pct"/>
          </w:tcPr>
          <w:p w:rsidR="00546060" w:rsidRPr="003D4BC5" w:rsidRDefault="001D2253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</w:t>
            </w:r>
            <w:r w:rsidR="00026288">
              <w:rPr>
                <w:rFonts w:ascii="Arial" w:eastAsia="Calibri" w:hAnsi="Arial" w:cs="Times New Roman"/>
                <w:sz w:val="20"/>
              </w:rPr>
              <w:t xml:space="preserve">eft </w:t>
            </w:r>
            <w:r w:rsidR="00546060">
              <w:rPr>
                <w:rFonts w:ascii="Arial" w:eastAsia="Calibri" w:hAnsi="Arial" w:cs="Times New Roman"/>
                <w:sz w:val="20"/>
              </w:rPr>
              <w:t xml:space="preserve">June </w:t>
            </w:r>
            <w:r w:rsidR="00BD3C89">
              <w:rPr>
                <w:rFonts w:ascii="Arial" w:eastAsia="Calibri" w:hAnsi="Arial" w:cs="Times New Roman"/>
                <w:sz w:val="20"/>
              </w:rPr>
              <w:t>20</w:t>
            </w:r>
            <w:r w:rsidR="00546060">
              <w:rPr>
                <w:rFonts w:ascii="Arial" w:eastAsia="Calibri" w:hAnsi="Arial" w:cs="Times New Roman"/>
                <w:sz w:val="20"/>
              </w:rPr>
              <w:t>16</w:t>
            </w:r>
          </w:p>
          <w:p w:rsidR="00546060" w:rsidRPr="00174648" w:rsidRDefault="00546060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1D2253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1D2253" w:rsidRDefault="001D225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Bryony Davis</w:t>
            </w:r>
          </w:p>
          <w:p w:rsidR="001D2253" w:rsidRPr="00174648" w:rsidRDefault="001D225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(replaced by Penny Norwell)</w:t>
            </w:r>
          </w:p>
        </w:tc>
        <w:tc>
          <w:tcPr>
            <w:tcW w:w="1319" w:type="pct"/>
            <w:shd w:val="clear" w:color="auto" w:fill="auto"/>
          </w:tcPr>
          <w:p w:rsidR="001D2253" w:rsidRPr="00174648" w:rsidRDefault="001D225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738" w:type="pct"/>
            <w:shd w:val="clear" w:color="auto" w:fill="auto"/>
          </w:tcPr>
          <w:p w:rsidR="001D2253" w:rsidRPr="00174648" w:rsidRDefault="001D225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30.01.14-29.01.18</w:t>
            </w:r>
          </w:p>
        </w:tc>
        <w:tc>
          <w:tcPr>
            <w:tcW w:w="845" w:type="pct"/>
            <w:shd w:val="clear" w:color="auto" w:fill="auto"/>
          </w:tcPr>
          <w:p w:rsidR="001D2253" w:rsidRPr="00174648" w:rsidRDefault="00BD3C89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1D2253" w:rsidRPr="00174648" w:rsidRDefault="00BD3C89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1D2253" w:rsidRDefault="001D225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2/4</w:t>
            </w:r>
          </w:p>
          <w:p w:rsidR="00026288" w:rsidRPr="003D4BC5" w:rsidRDefault="00026288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(Left April 2017)</w:t>
            </w:r>
          </w:p>
          <w:p w:rsidR="001D2253" w:rsidRPr="00174648" w:rsidRDefault="001D225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1D2253" w:rsidRPr="00174648" w:rsidTr="009C1F17">
        <w:trPr>
          <w:trHeight w:val="640"/>
        </w:trPr>
        <w:tc>
          <w:tcPr>
            <w:tcW w:w="780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319" w:type="pct"/>
            <w:shd w:val="clear" w:color="auto" w:fill="auto"/>
          </w:tcPr>
          <w:p w:rsidR="001D2253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738" w:type="pct"/>
            <w:shd w:val="clear" w:color="auto" w:fill="auto"/>
          </w:tcPr>
          <w:p w:rsidR="001D2253" w:rsidRDefault="001D225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10.11.16-24.01.20</w:t>
            </w:r>
          </w:p>
        </w:tc>
        <w:tc>
          <w:tcPr>
            <w:tcW w:w="845" w:type="pct"/>
            <w:shd w:val="clear" w:color="auto" w:fill="auto"/>
          </w:tcPr>
          <w:p w:rsidR="001D2253" w:rsidRPr="00AF5774" w:rsidRDefault="001D2253" w:rsidP="00AF577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BD3C89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BD3C89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Children’s Centre Advisory Board Rep</w:t>
            </w:r>
          </w:p>
        </w:tc>
        <w:tc>
          <w:tcPr>
            <w:tcW w:w="632" w:type="pct"/>
          </w:tcPr>
          <w:p w:rsidR="001D2253" w:rsidRPr="003D4BC5" w:rsidRDefault="00026288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5/5</w:t>
            </w:r>
          </w:p>
        </w:tc>
      </w:tr>
      <w:tr w:rsidR="001D2253" w:rsidRPr="00174648" w:rsidTr="00546060">
        <w:trPr>
          <w:trHeight w:val="553"/>
        </w:trPr>
        <w:tc>
          <w:tcPr>
            <w:tcW w:w="780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319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</w:p>
        </w:tc>
        <w:tc>
          <w:tcPr>
            <w:tcW w:w="738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25.01.16-24.01.20</w:t>
            </w:r>
          </w:p>
        </w:tc>
        <w:tc>
          <w:tcPr>
            <w:tcW w:w="845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686" w:type="pct"/>
            <w:shd w:val="clear" w:color="auto" w:fill="auto"/>
          </w:tcPr>
          <w:p w:rsidR="001D2253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</w:tc>
        <w:tc>
          <w:tcPr>
            <w:tcW w:w="632" w:type="pct"/>
          </w:tcPr>
          <w:p w:rsidR="001D2253" w:rsidRDefault="001D2253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/6</w:t>
            </w:r>
          </w:p>
          <w:p w:rsidR="001D2253" w:rsidRDefault="001D225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026288">
              <w:rPr>
                <w:rFonts w:ascii="Arial" w:eastAsia="Calibri" w:hAnsi="Arial" w:cs="Times New Roman"/>
                <w:sz w:val="20"/>
              </w:rPr>
              <w:t>6</w:t>
            </w:r>
          </w:p>
        </w:tc>
      </w:tr>
      <w:tr w:rsidR="001D2253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1D2253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319" w:type="pct"/>
            <w:shd w:val="clear" w:color="auto" w:fill="auto"/>
          </w:tcPr>
          <w:p w:rsidR="001D2253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Headteacher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1D2253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845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1D2253" w:rsidRPr="00174648" w:rsidRDefault="001D2253" w:rsidP="00BD3C8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686" w:type="pct"/>
            <w:shd w:val="clear" w:color="auto" w:fill="auto"/>
          </w:tcPr>
          <w:p w:rsidR="001D2253" w:rsidRPr="00174648" w:rsidRDefault="00BD3C89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1D2253" w:rsidRPr="003D4BC5" w:rsidRDefault="001D2253" w:rsidP="003D4BC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5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1D2253" w:rsidRPr="00174648" w:rsidRDefault="001D225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026288">
              <w:rPr>
                <w:rFonts w:ascii="Arial" w:eastAsia="Calibri" w:hAnsi="Arial" w:cs="Times New Roman"/>
                <w:sz w:val="20"/>
              </w:rPr>
              <w:t>5</w:t>
            </w:r>
            <w:r>
              <w:rPr>
                <w:rFonts w:ascii="Arial" w:eastAsia="Calibri" w:hAnsi="Arial" w:cs="Times New Roman"/>
                <w:sz w:val="20"/>
              </w:rPr>
              <w:t>/6</w:t>
            </w:r>
          </w:p>
        </w:tc>
      </w:tr>
      <w:tr w:rsidR="001D2253" w:rsidRPr="00174648" w:rsidTr="00546060">
        <w:trPr>
          <w:trHeight w:val="920"/>
        </w:trPr>
        <w:tc>
          <w:tcPr>
            <w:tcW w:w="780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Penny Norwell</w:t>
            </w:r>
          </w:p>
        </w:tc>
        <w:tc>
          <w:tcPr>
            <w:tcW w:w="1319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738" w:type="pct"/>
            <w:shd w:val="clear" w:color="auto" w:fill="auto"/>
          </w:tcPr>
          <w:p w:rsidR="001D2253" w:rsidRDefault="00026288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06.04.17-05.04.21</w:t>
            </w:r>
          </w:p>
        </w:tc>
        <w:tc>
          <w:tcPr>
            <w:tcW w:w="845" w:type="pct"/>
            <w:shd w:val="clear" w:color="auto" w:fill="auto"/>
          </w:tcPr>
          <w:p w:rsidR="001D2253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1D2253" w:rsidRPr="00174648" w:rsidRDefault="001D2253" w:rsidP="0017464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32" w:type="pct"/>
          </w:tcPr>
          <w:p w:rsidR="001D2253" w:rsidRPr="003D4BC5" w:rsidRDefault="001D2253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26288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026288">
              <w:rPr>
                <w:rFonts w:ascii="Arial" w:eastAsia="Calibri" w:hAnsi="Arial" w:cs="Times New Roman"/>
                <w:sz w:val="20"/>
              </w:rPr>
              <w:t>3</w:t>
            </w:r>
          </w:p>
        </w:tc>
      </w:tr>
    </w:tbl>
    <w:p w:rsidR="00174648" w:rsidRDefault="00174648"/>
    <w:sectPr w:rsidR="00174648" w:rsidSect="00E9788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8"/>
    <w:rsid w:val="0001358D"/>
    <w:rsid w:val="00026288"/>
    <w:rsid w:val="000E4862"/>
    <w:rsid w:val="00174648"/>
    <w:rsid w:val="00186F5A"/>
    <w:rsid w:val="001D2253"/>
    <w:rsid w:val="00302598"/>
    <w:rsid w:val="00332A3C"/>
    <w:rsid w:val="003D4BC5"/>
    <w:rsid w:val="004037FE"/>
    <w:rsid w:val="00546060"/>
    <w:rsid w:val="0066104B"/>
    <w:rsid w:val="00672FE6"/>
    <w:rsid w:val="0068211A"/>
    <w:rsid w:val="00727B74"/>
    <w:rsid w:val="007961DB"/>
    <w:rsid w:val="008E1C52"/>
    <w:rsid w:val="008E4F03"/>
    <w:rsid w:val="00981323"/>
    <w:rsid w:val="009C1F17"/>
    <w:rsid w:val="009E681B"/>
    <w:rsid w:val="00A17087"/>
    <w:rsid w:val="00A21532"/>
    <w:rsid w:val="00AE4A80"/>
    <w:rsid w:val="00AF5774"/>
    <w:rsid w:val="00AF584E"/>
    <w:rsid w:val="00BD3C89"/>
    <w:rsid w:val="00BD700B"/>
    <w:rsid w:val="00C97620"/>
    <w:rsid w:val="00CB2D10"/>
    <w:rsid w:val="00D31AFA"/>
    <w:rsid w:val="00D643EE"/>
    <w:rsid w:val="00DB270E"/>
    <w:rsid w:val="00E9788F"/>
    <w:rsid w:val="00F339AC"/>
    <w:rsid w:val="00F83B5E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Teacher</cp:lastModifiedBy>
  <cp:revision>5</cp:revision>
  <cp:lastPrinted>2017-10-10T14:07:00Z</cp:lastPrinted>
  <dcterms:created xsi:type="dcterms:W3CDTF">2017-10-10T13:23:00Z</dcterms:created>
  <dcterms:modified xsi:type="dcterms:W3CDTF">2018-01-09T14:00:00Z</dcterms:modified>
</cp:coreProperties>
</file>